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08940" w14:textId="77777777" w:rsidR="005A6D1B" w:rsidRDefault="005A6D1B" w:rsidP="00B45E9E">
      <w:pPr>
        <w:pStyle w:val="Pedmtdopisu"/>
      </w:pPr>
    </w:p>
    <w:p w14:paraId="691E02B0" w14:textId="77777777" w:rsidR="005A6D1B" w:rsidRDefault="005A6D1B" w:rsidP="00B45E9E">
      <w:pPr>
        <w:pStyle w:val="Pedmtdopisu"/>
      </w:pPr>
    </w:p>
    <w:p w14:paraId="3F59FABF" w14:textId="77777777" w:rsidR="005A6D1B" w:rsidRDefault="005A6D1B" w:rsidP="005A6D1B">
      <w:pPr>
        <w:pStyle w:val="Oslovenvdopisu"/>
      </w:pPr>
    </w:p>
    <w:p w14:paraId="79F53EEF" w14:textId="77777777" w:rsidR="005A6D1B" w:rsidRDefault="005A6D1B" w:rsidP="005A6D1B"/>
    <w:p w14:paraId="507C56F3" w14:textId="77777777" w:rsidR="005A6D1B" w:rsidRPr="005A6D1B" w:rsidRDefault="005A6D1B" w:rsidP="005A6D1B"/>
    <w:p w14:paraId="4D20997E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76AD6238" w14:textId="608C5FBD" w:rsidR="005A6D1B" w:rsidRDefault="00E34B88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Technická zpráva</w:t>
      </w:r>
    </w:p>
    <w:p w14:paraId="0441BAE4" w14:textId="4D67156A" w:rsidR="00D05A7F" w:rsidRDefault="008E64E4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zadávací dokume</w:t>
      </w:r>
      <w:r w:rsidR="00D05A7F">
        <w:rPr>
          <w:b/>
          <w:noProof/>
          <w:sz w:val="24"/>
          <w:szCs w:val="24"/>
        </w:rPr>
        <w:t>n</w:t>
      </w:r>
      <w:r>
        <w:rPr>
          <w:b/>
          <w:noProof/>
          <w:sz w:val="24"/>
          <w:szCs w:val="24"/>
        </w:rPr>
        <w:t>t</w:t>
      </w:r>
      <w:bookmarkStart w:id="0" w:name="_GoBack"/>
      <w:bookmarkEnd w:id="0"/>
      <w:r w:rsidR="00D05A7F">
        <w:rPr>
          <w:b/>
          <w:noProof/>
          <w:sz w:val="24"/>
          <w:szCs w:val="24"/>
        </w:rPr>
        <w:t>ace projektu stavby</w:t>
      </w:r>
    </w:p>
    <w:p w14:paraId="749DEA50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932F58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7B9E73A" w14:textId="3988CE62" w:rsidR="00C135A2" w:rsidRPr="00C135A2" w:rsidRDefault="00C135A2" w:rsidP="00C135A2">
      <w:pPr>
        <w:jc w:val="center"/>
        <w:rPr>
          <w:b/>
          <w:noProof/>
          <w:sz w:val="24"/>
          <w:szCs w:val="24"/>
        </w:rPr>
      </w:pPr>
      <w:r w:rsidRPr="00C135A2">
        <w:rPr>
          <w:b/>
          <w:noProof/>
          <w:sz w:val="24"/>
          <w:szCs w:val="24"/>
        </w:rPr>
        <w:t>Oprava napájení zab. zař. v ŽST Ostrava Bartovice</w:t>
      </w:r>
      <w:r w:rsidR="00E34B88">
        <w:rPr>
          <w:b/>
          <w:noProof/>
          <w:sz w:val="24"/>
          <w:szCs w:val="24"/>
        </w:rPr>
        <w:t xml:space="preserve"> - PD</w:t>
      </w:r>
    </w:p>
    <w:p w14:paraId="5D514759" w14:textId="77777777" w:rsidR="00544421" w:rsidRPr="00544421" w:rsidRDefault="00544421" w:rsidP="00544421">
      <w:pPr>
        <w:tabs>
          <w:tab w:val="left" w:pos="2235"/>
        </w:tabs>
        <w:jc w:val="center"/>
        <w:rPr>
          <w:b/>
          <w:sz w:val="24"/>
          <w:szCs w:val="24"/>
        </w:rPr>
      </w:pPr>
    </w:p>
    <w:p w14:paraId="122B077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7CA0373" w14:textId="77777777" w:rsidR="00716020" w:rsidRDefault="00716020" w:rsidP="005A6D1B">
      <w:pPr>
        <w:rPr>
          <w:b/>
          <w:noProof/>
          <w:sz w:val="24"/>
          <w:szCs w:val="24"/>
        </w:rPr>
      </w:pPr>
    </w:p>
    <w:p w14:paraId="3BF3147D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765E4B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B040A2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505A97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54348B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14A8D4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41B622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90EE80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81A5BCD" w14:textId="5028F95A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>V Ostravě dne:</w:t>
      </w:r>
      <w:r w:rsidR="00544421">
        <w:rPr>
          <w:noProof/>
          <w:sz w:val="16"/>
          <w:szCs w:val="16"/>
        </w:rPr>
        <w:t xml:space="preserve"> </w:t>
      </w:r>
      <w:r w:rsidR="00C135A2">
        <w:rPr>
          <w:noProof/>
          <w:sz w:val="16"/>
          <w:szCs w:val="16"/>
        </w:rPr>
        <w:t>září</w:t>
      </w:r>
      <w:r w:rsidRPr="00642CA6">
        <w:rPr>
          <w:noProof/>
          <w:sz w:val="16"/>
          <w:szCs w:val="16"/>
        </w:rPr>
        <w:t xml:space="preserve"> 202</w:t>
      </w:r>
      <w:r w:rsidR="00D8273C">
        <w:rPr>
          <w:noProof/>
          <w:sz w:val="16"/>
          <w:szCs w:val="16"/>
        </w:rPr>
        <w:t>2</w:t>
      </w:r>
    </w:p>
    <w:p w14:paraId="46407CE5" w14:textId="1ED13060" w:rsidR="005A6D1B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Zpracoval: </w:t>
      </w:r>
      <w:r w:rsidR="00C135A2">
        <w:rPr>
          <w:noProof/>
          <w:sz w:val="16"/>
          <w:szCs w:val="16"/>
        </w:rPr>
        <w:t>Karel Pelka</w:t>
      </w:r>
    </w:p>
    <w:p w14:paraId="13D10FA3" w14:textId="5651A945" w:rsidR="00331DE5" w:rsidRDefault="00331DE5" w:rsidP="005A6D1B">
      <w:pPr>
        <w:rPr>
          <w:noProof/>
          <w:sz w:val="16"/>
          <w:szCs w:val="16"/>
        </w:rPr>
      </w:pPr>
    </w:p>
    <w:p w14:paraId="15D799BB" w14:textId="77777777" w:rsidR="00331DE5" w:rsidRPr="00642CA6" w:rsidRDefault="00331DE5" w:rsidP="00D05A7F">
      <w:pPr>
        <w:jc w:val="both"/>
        <w:rPr>
          <w:noProof/>
          <w:sz w:val="16"/>
          <w:szCs w:val="16"/>
        </w:rPr>
      </w:pPr>
    </w:p>
    <w:p w14:paraId="1BF22DBE" w14:textId="3B7A4BE2" w:rsidR="00AA1122" w:rsidRDefault="00AA1122" w:rsidP="00D05A7F">
      <w:pPr>
        <w:jc w:val="both"/>
      </w:pPr>
      <w:r w:rsidRPr="005549BE">
        <w:rPr>
          <w:u w:val="single"/>
        </w:rPr>
        <w:t>Požadavek</w:t>
      </w:r>
      <w:r>
        <w:t xml:space="preserve">: </w:t>
      </w:r>
      <w:r w:rsidR="006F7D64">
        <w:t>Zhotovení r</w:t>
      </w:r>
      <w:r>
        <w:t xml:space="preserve">ealizační dokumentace stavby </w:t>
      </w:r>
      <w:r w:rsidR="00E34B88">
        <w:t xml:space="preserve">pro opravu napájení zabezpečovacího zařízení </w:t>
      </w:r>
      <w:r w:rsidR="009C2868">
        <w:t>v ŽST Ostrava Bartovice</w:t>
      </w:r>
      <w:r w:rsidR="00E34B88">
        <w:t>.</w:t>
      </w:r>
    </w:p>
    <w:p w14:paraId="34D183A1" w14:textId="77777777" w:rsidR="00AA1122" w:rsidRDefault="00AA1122" w:rsidP="00D05A7F">
      <w:pPr>
        <w:jc w:val="both"/>
      </w:pPr>
      <w:r w:rsidRPr="005549BE">
        <w:rPr>
          <w:u w:val="single"/>
        </w:rPr>
        <w:t>Současný stav</w:t>
      </w:r>
      <w:r>
        <w:t xml:space="preserve">: </w:t>
      </w:r>
      <w:r w:rsidRPr="00C116BA">
        <w:t xml:space="preserve">V ŽST Ostrava-Bartovice je SZZ 3. kategorie, typ RZZ AŽD 71. Rok výroby 1980. Kolejové obvody 275 Hz, KO43 (38x). Přestavníky EP600. Světelná návěstidla (34x). Napájení traťových kolejových obvodu s FID a KAV (2x). Napájení traťových souhlasu a napájení souhlasu s vlečkou Liberti. Napájení indikaci a ovládaní traťových PZZ. Reléová baterie 8x 5KPM 250 PE 24V, měničová baterie 8x 5KPM 250 PE 24V. Nabíječe 2x KT 34-28-100 </w:t>
      </w:r>
      <w:proofErr w:type="spellStart"/>
      <w:r w:rsidRPr="00C116BA">
        <w:t>rpt</w:t>
      </w:r>
      <w:proofErr w:type="spellEnd"/>
      <w:r w:rsidRPr="00C116BA">
        <w:t xml:space="preserve"> B pro reléovou a měničovou baterii.</w:t>
      </w:r>
    </w:p>
    <w:p w14:paraId="64B37467" w14:textId="2AD75F44" w:rsidR="00AA1122" w:rsidRPr="00424A9B" w:rsidRDefault="00AA1122" w:rsidP="00D05A7F">
      <w:pPr>
        <w:jc w:val="both"/>
      </w:pPr>
      <w:r w:rsidRPr="00424A9B">
        <w:rPr>
          <w:u w:val="single"/>
        </w:rPr>
        <w:t>Požadovaný stav</w:t>
      </w:r>
      <w:r w:rsidRPr="00424A9B">
        <w:t xml:space="preserve">: </w:t>
      </w:r>
      <w:r w:rsidR="005642B8" w:rsidRPr="00424A9B">
        <w:t xml:space="preserve">Oprava napájecích zdrojů, přepínání sítí a rozvodu napájení </w:t>
      </w:r>
      <w:r w:rsidRPr="00424A9B">
        <w:t>výše uvedeného zabezpečovacího zařízení</w:t>
      </w:r>
      <w:r w:rsidR="005642B8" w:rsidRPr="00424A9B">
        <w:t xml:space="preserve"> včetně stavebních úprav místnosti, v kterém bude umístěné opravené napájení</w:t>
      </w:r>
      <w:r w:rsidRPr="00424A9B">
        <w:t xml:space="preserve">. U reléových obvodů požadované napětí 28 V. Napájení traťových kolejových obvodu s FID a KAV z důvodu synchronizaci fází zůstává z drážní sítě 6kV. Po realizaci stavby zhotovitel zajisti veškeré potřebné doklady pro aktivaci zařízení. </w:t>
      </w:r>
      <w:r w:rsidR="005642B8" w:rsidRPr="00424A9B">
        <w:t xml:space="preserve">Stavbu je nutno koordinovat se stavbou „ETCS + DOZ Ostrava – Havířov – Český Těšín“ a se stavbou oprava budovy „Ostrava-Bartovice ON“. </w:t>
      </w:r>
      <w:r w:rsidRPr="00424A9B">
        <w:t>V rámci stavby bude také provedená demontáž statických měničů staničních kolejových obvodů, rotačních měničů, reléové a měničové baterie, napájecích stojanů. To vše včetně jejich rozvodů. Demontovány materiál bude nejprve nabídnut jako v</w:t>
      </w:r>
      <w:r w:rsidR="00D05A7F">
        <w:t>ý</w:t>
      </w:r>
      <w:r w:rsidRPr="00424A9B">
        <w:t xml:space="preserve">zisk SŽ. Materiál, který nebude znovu využít, zhotovitel zlikviduje dle platných předpisů. </w:t>
      </w:r>
    </w:p>
    <w:p w14:paraId="705EFDFD" w14:textId="77777777" w:rsidR="005A6D1B" w:rsidRPr="00716020" w:rsidRDefault="005A6D1B" w:rsidP="00D05A7F">
      <w:pPr>
        <w:tabs>
          <w:tab w:val="left" w:pos="8460"/>
        </w:tabs>
        <w:jc w:val="both"/>
        <w:rPr>
          <w:rFonts w:asciiTheme="majorHAnsi" w:hAnsiTheme="majorHAnsi"/>
        </w:rPr>
      </w:pPr>
    </w:p>
    <w:p w14:paraId="0742D058" w14:textId="77777777" w:rsidR="005A6D1B" w:rsidRPr="00716020" w:rsidRDefault="005A6D1B" w:rsidP="00D05A7F">
      <w:pPr>
        <w:tabs>
          <w:tab w:val="left" w:pos="5670"/>
        </w:tabs>
        <w:ind w:left="1134" w:hanging="1134"/>
        <w:jc w:val="both"/>
        <w:rPr>
          <w:rFonts w:asciiTheme="majorHAnsi" w:hAnsiTheme="majorHAnsi"/>
        </w:rPr>
      </w:pPr>
    </w:p>
    <w:sectPr w:rsidR="005A6D1B" w:rsidRPr="007160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D6D08" w14:textId="77777777" w:rsidR="00DD0A12" w:rsidRDefault="00DD0A12" w:rsidP="00962258">
      <w:pPr>
        <w:spacing w:after="0" w:line="240" w:lineRule="auto"/>
      </w:pPr>
      <w:r>
        <w:separator/>
      </w:r>
    </w:p>
  </w:endnote>
  <w:endnote w:type="continuationSeparator" w:id="0">
    <w:p w14:paraId="55F9470B" w14:textId="77777777" w:rsidR="00DD0A12" w:rsidRDefault="00DD0A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F39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A840B9" w14:textId="1B50C23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4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4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7A9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B72D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48B832" w14:textId="77777777" w:rsidR="00F1715C" w:rsidRDefault="00F1715C" w:rsidP="00D831A3">
          <w:pPr>
            <w:pStyle w:val="Zpat"/>
          </w:pPr>
        </w:p>
      </w:tc>
    </w:tr>
  </w:tbl>
  <w:p w14:paraId="18ECD70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4FDAA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B70DA3" w14:textId="169258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4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4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92F543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BD7FD6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05DC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CB9CE6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F30AAC6" w14:textId="1802E672" w:rsidR="00F1715C" w:rsidRDefault="00D05A7F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91447D7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4A15021C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22FEC171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6C8400E5" w14:textId="77777777" w:rsidR="00F1715C" w:rsidRPr="00B8518B" w:rsidRDefault="00F1715C" w:rsidP="00460660">
    <w:pPr>
      <w:pStyle w:val="Zpat"/>
      <w:rPr>
        <w:sz w:val="2"/>
        <w:szCs w:val="2"/>
      </w:rPr>
    </w:pPr>
  </w:p>
  <w:p w14:paraId="1F23554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30A17" w14:textId="77777777" w:rsidR="00DD0A12" w:rsidRDefault="00DD0A12" w:rsidP="00962258">
      <w:pPr>
        <w:spacing w:after="0" w:line="240" w:lineRule="auto"/>
      </w:pPr>
      <w:r>
        <w:separator/>
      </w:r>
    </w:p>
  </w:footnote>
  <w:footnote w:type="continuationSeparator" w:id="0">
    <w:p w14:paraId="4F61E1F0" w14:textId="77777777" w:rsidR="00DD0A12" w:rsidRDefault="00DD0A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349549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8FFD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FCA3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1E8E64" w14:textId="77777777" w:rsidR="00F1715C" w:rsidRPr="00D6163D" w:rsidRDefault="00F1715C" w:rsidP="00D6163D">
          <w:pPr>
            <w:pStyle w:val="Druhdokumentu"/>
          </w:pPr>
        </w:p>
      </w:tc>
    </w:tr>
  </w:tbl>
  <w:p w14:paraId="6F3E08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ADDF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2CB8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6436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578F2" w14:textId="77777777" w:rsidR="00F1715C" w:rsidRPr="00D6163D" w:rsidRDefault="00F1715C" w:rsidP="00FC6389">
          <w:pPr>
            <w:pStyle w:val="Druhdokumentu"/>
          </w:pPr>
        </w:p>
      </w:tc>
    </w:tr>
    <w:tr w:rsidR="00F64786" w14:paraId="24B53FF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6956A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2DB70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D3857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62BC1E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57A6F01" wp14:editId="7501749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D7B43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37823"/>
    <w:multiLevelType w:val="hybridMultilevel"/>
    <w:tmpl w:val="45B22E90"/>
    <w:lvl w:ilvl="0" w:tplc="B4524E9C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3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2"/>
  </w:num>
  <w:num w:numId="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1B"/>
    <w:rsid w:val="00033432"/>
    <w:rsid w:val="000335CC"/>
    <w:rsid w:val="00072C1E"/>
    <w:rsid w:val="000B48C4"/>
    <w:rsid w:val="000B7907"/>
    <w:rsid w:val="000C0429"/>
    <w:rsid w:val="000D29A3"/>
    <w:rsid w:val="00114472"/>
    <w:rsid w:val="00170EC5"/>
    <w:rsid w:val="001747C1"/>
    <w:rsid w:val="0018596A"/>
    <w:rsid w:val="00193A7C"/>
    <w:rsid w:val="001C4DA0"/>
    <w:rsid w:val="001E4876"/>
    <w:rsid w:val="00207DF5"/>
    <w:rsid w:val="0026785D"/>
    <w:rsid w:val="0028727D"/>
    <w:rsid w:val="002C31BF"/>
    <w:rsid w:val="002E0CD7"/>
    <w:rsid w:val="002F026B"/>
    <w:rsid w:val="00331DE5"/>
    <w:rsid w:val="00357BC6"/>
    <w:rsid w:val="003956C6"/>
    <w:rsid w:val="003E5F1B"/>
    <w:rsid w:val="003E75CE"/>
    <w:rsid w:val="003F750A"/>
    <w:rsid w:val="0041380F"/>
    <w:rsid w:val="00422711"/>
    <w:rsid w:val="00424A9B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016"/>
    <w:rsid w:val="004A7C69"/>
    <w:rsid w:val="004C2488"/>
    <w:rsid w:val="004C4399"/>
    <w:rsid w:val="004C69ED"/>
    <w:rsid w:val="004C787C"/>
    <w:rsid w:val="004E7904"/>
    <w:rsid w:val="004F4B9B"/>
    <w:rsid w:val="00511AB9"/>
    <w:rsid w:val="00523EA7"/>
    <w:rsid w:val="00544421"/>
    <w:rsid w:val="00551D1F"/>
    <w:rsid w:val="00553375"/>
    <w:rsid w:val="005642B8"/>
    <w:rsid w:val="005658A6"/>
    <w:rsid w:val="005722BB"/>
    <w:rsid w:val="005736B7"/>
    <w:rsid w:val="00575E5A"/>
    <w:rsid w:val="00587BF9"/>
    <w:rsid w:val="00596C7E"/>
    <w:rsid w:val="005A217E"/>
    <w:rsid w:val="005A64E9"/>
    <w:rsid w:val="005A6D1B"/>
    <w:rsid w:val="005B5EE9"/>
    <w:rsid w:val="0061068E"/>
    <w:rsid w:val="00660AD3"/>
    <w:rsid w:val="006A5570"/>
    <w:rsid w:val="006A689C"/>
    <w:rsid w:val="006B3D79"/>
    <w:rsid w:val="006E0578"/>
    <w:rsid w:val="006E314D"/>
    <w:rsid w:val="006F7D64"/>
    <w:rsid w:val="00710723"/>
    <w:rsid w:val="00716020"/>
    <w:rsid w:val="00723ED1"/>
    <w:rsid w:val="00743525"/>
    <w:rsid w:val="0076286B"/>
    <w:rsid w:val="00764595"/>
    <w:rsid w:val="00766846"/>
    <w:rsid w:val="0077673A"/>
    <w:rsid w:val="007846E1"/>
    <w:rsid w:val="007A0E56"/>
    <w:rsid w:val="007B570C"/>
    <w:rsid w:val="007E4A6E"/>
    <w:rsid w:val="007F56A7"/>
    <w:rsid w:val="00807DD0"/>
    <w:rsid w:val="00813F11"/>
    <w:rsid w:val="00842E9C"/>
    <w:rsid w:val="008644B3"/>
    <w:rsid w:val="008A3568"/>
    <w:rsid w:val="008D03B9"/>
    <w:rsid w:val="008E54A6"/>
    <w:rsid w:val="008E64E4"/>
    <w:rsid w:val="008F18D6"/>
    <w:rsid w:val="00904780"/>
    <w:rsid w:val="0091045F"/>
    <w:rsid w:val="009113A8"/>
    <w:rsid w:val="00922385"/>
    <w:rsid w:val="009223DF"/>
    <w:rsid w:val="00936091"/>
    <w:rsid w:val="00940D8A"/>
    <w:rsid w:val="00956314"/>
    <w:rsid w:val="00962258"/>
    <w:rsid w:val="009678B7"/>
    <w:rsid w:val="00982411"/>
    <w:rsid w:val="00992D9C"/>
    <w:rsid w:val="00996CB8"/>
    <w:rsid w:val="009A7568"/>
    <w:rsid w:val="009B2E97"/>
    <w:rsid w:val="009B72CC"/>
    <w:rsid w:val="009C2868"/>
    <w:rsid w:val="009C6D99"/>
    <w:rsid w:val="009D4BD6"/>
    <w:rsid w:val="009E07F4"/>
    <w:rsid w:val="009F392E"/>
    <w:rsid w:val="00A02D8D"/>
    <w:rsid w:val="00A44328"/>
    <w:rsid w:val="00A6177B"/>
    <w:rsid w:val="00A66136"/>
    <w:rsid w:val="00A851F8"/>
    <w:rsid w:val="00AA1122"/>
    <w:rsid w:val="00AA4CBB"/>
    <w:rsid w:val="00AA65FA"/>
    <w:rsid w:val="00AA7351"/>
    <w:rsid w:val="00AA7E29"/>
    <w:rsid w:val="00AC301E"/>
    <w:rsid w:val="00AD056F"/>
    <w:rsid w:val="00AD6731"/>
    <w:rsid w:val="00B15D0D"/>
    <w:rsid w:val="00B40FB0"/>
    <w:rsid w:val="00B45E9E"/>
    <w:rsid w:val="00B512FA"/>
    <w:rsid w:val="00B55F9C"/>
    <w:rsid w:val="00B67D47"/>
    <w:rsid w:val="00B75EE1"/>
    <w:rsid w:val="00B77481"/>
    <w:rsid w:val="00B8518B"/>
    <w:rsid w:val="00B8765E"/>
    <w:rsid w:val="00B96E8E"/>
    <w:rsid w:val="00BB3740"/>
    <w:rsid w:val="00BC0854"/>
    <w:rsid w:val="00BD7E91"/>
    <w:rsid w:val="00BF374D"/>
    <w:rsid w:val="00C02D0A"/>
    <w:rsid w:val="00C03A6E"/>
    <w:rsid w:val="00C135A2"/>
    <w:rsid w:val="00C30759"/>
    <w:rsid w:val="00C44F6A"/>
    <w:rsid w:val="00C8207D"/>
    <w:rsid w:val="00CC0C3C"/>
    <w:rsid w:val="00CD043B"/>
    <w:rsid w:val="00CD1FC4"/>
    <w:rsid w:val="00CE371D"/>
    <w:rsid w:val="00CF2391"/>
    <w:rsid w:val="00D02A4D"/>
    <w:rsid w:val="00D05A7F"/>
    <w:rsid w:val="00D21061"/>
    <w:rsid w:val="00D316A7"/>
    <w:rsid w:val="00D4108E"/>
    <w:rsid w:val="00D6163D"/>
    <w:rsid w:val="00D8273C"/>
    <w:rsid w:val="00D831A3"/>
    <w:rsid w:val="00DA6FFE"/>
    <w:rsid w:val="00DC3110"/>
    <w:rsid w:val="00DD0A12"/>
    <w:rsid w:val="00DD46F3"/>
    <w:rsid w:val="00DD58A6"/>
    <w:rsid w:val="00DE56F2"/>
    <w:rsid w:val="00DF116D"/>
    <w:rsid w:val="00E040FD"/>
    <w:rsid w:val="00E21B22"/>
    <w:rsid w:val="00E34B88"/>
    <w:rsid w:val="00E824F1"/>
    <w:rsid w:val="00EB104F"/>
    <w:rsid w:val="00EC04F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D5AA3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79FE2"/>
  <w14:defaultImageDpi w14:val="32767"/>
  <w15:docId w15:val="{639A75F2-207E-442A-A305-DEE155BE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8B485C-7784-4262-9032-AB989627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14</TotalTime>
  <Pages>2</Pages>
  <Words>242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Hanová Michaela, Ing.</dc:creator>
  <cp:lastModifiedBy>Vítek Antonín, Ing.</cp:lastModifiedBy>
  <cp:revision>8</cp:revision>
  <cp:lastPrinted>2018-07-31T10:21:00Z</cp:lastPrinted>
  <dcterms:created xsi:type="dcterms:W3CDTF">2022-11-21T08:37:00Z</dcterms:created>
  <dcterms:modified xsi:type="dcterms:W3CDTF">2023-01-16T07:39:00Z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